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DA4E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1599F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662D2669" w:rsidR="00C77850" w:rsidRDefault="00274B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667FD">
        <w:rPr>
          <w:rFonts w:ascii="Times New Roman" w:eastAsia="Times New Roman" w:hAnsi="Times New Roman" w:cs="Times New Roman"/>
          <w:b/>
          <w:sz w:val="24"/>
          <w:szCs w:val="24"/>
        </w:rPr>
        <w:t>ROCESOS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296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proofErr w:type="gramStart"/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  <w:proofErr w:type="gramEnd"/>
      <w:r w:rsidR="0017296F">
        <w:rPr>
          <w:rFonts w:ascii="Times New Roman" w:eastAsia="Times New Roman" w:hAnsi="Times New Roman" w:cs="Times New Roman"/>
          <w:b/>
          <w:sz w:val="24"/>
          <w:szCs w:val="24"/>
        </w:rPr>
        <w:t>(título)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2" w14:textId="004CBD1F" w:rsidR="00C77850" w:rsidRDefault="00274B2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EJE 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Innovación en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PyMEs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 nuevos modelos productivos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 xml:space="preserve"> (reemplazar por el que corresponda)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00231" w14:textId="005B28EF" w:rsidR="00B60359" w:rsidRDefault="00B6035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Categoría: Trabajo terminado o Trabajo en pro</w:t>
      </w:r>
      <w:r w:rsidR="00B873C0">
        <w:rPr>
          <w:rFonts w:ascii="Times New Roman" w:eastAsia="Times New Roman" w:hAnsi="Times New Roman" w:cs="Times New Roman"/>
          <w:i/>
          <w:sz w:val="24"/>
          <w:szCs w:val="24"/>
        </w:rPr>
        <w:t>greso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(eliminar el que no corresponda)</w:t>
      </w:r>
    </w:p>
    <w:p w14:paraId="32930350" w14:textId="77777777" w:rsidR="004F3406" w:rsidRDefault="004F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D74885" w14:textId="77777777" w:rsidR="004F3406" w:rsidRDefault="004F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0CB78D" w14:textId="77777777" w:rsidR="004F3406" w:rsidRDefault="004F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6705D016" w:rsidR="00C77850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Introducción </w:t>
      </w:r>
    </w:p>
    <w:p w14:paraId="00000019" w14:textId="5DB22DA6" w:rsidR="00C77850" w:rsidRDefault="00274B2A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gramStart"/>
      <w:r w:rsidR="00B6513D">
        <w:rPr>
          <w:rFonts w:ascii="Times New Roman" w:eastAsia="Times New Roman" w:hAnsi="Times New Roman" w:cs="Times New Roman"/>
          <w:sz w:val="24"/>
          <w:szCs w:val="24"/>
        </w:rPr>
        <w:t>contexto….</w:t>
      </w:r>
      <w:proofErr w:type="gramEnd"/>
      <w:r w:rsidR="00B6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E29DA" w14:textId="43E83CED" w:rsidR="00B6513D" w:rsidRDefault="00B6513D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965AA" w14:textId="77777777" w:rsidR="00B6513D" w:rsidRDefault="00B6513D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C77850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Marco Teórico</w:t>
      </w:r>
    </w:p>
    <w:p w14:paraId="00000022" w14:textId="778DD623" w:rsidR="00C77850" w:rsidRDefault="00274B2A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concepto de </w:t>
      </w:r>
    </w:p>
    <w:p w14:paraId="00000023" w14:textId="77777777" w:rsidR="00C77850" w:rsidRDefault="00C77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C77850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todología</w:t>
      </w:r>
    </w:p>
    <w:p w14:paraId="00000026" w14:textId="1B6E2D4F" w:rsidR="00C77850" w:rsidRDefault="00274B2A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cumplir con el objetivo establecido en este estudio, </w:t>
      </w:r>
      <w:proofErr w:type="gramStart"/>
      <w:r w:rsidR="00B6513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B65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77777777" w:rsidR="00C77850" w:rsidRDefault="00C77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02552F81" w:rsidR="00C77850" w:rsidRPr="004667FD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y Discusión</w:t>
      </w:r>
      <w:r w:rsidR="004667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67FD"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(Sólo para trabajos terminados)</w:t>
      </w:r>
    </w:p>
    <w:p w14:paraId="0000003C" w14:textId="6CCCF6F4" w:rsidR="00C77850" w:rsidRDefault="00C77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AE4E1" w14:textId="77777777" w:rsidR="00B6513D" w:rsidRDefault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49511F9A" w:rsidR="00C77850" w:rsidRPr="004667FD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Conclusiones</w:t>
      </w:r>
      <w:r w:rsidR="004667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67FD"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(Opcional para trabajos en pro</w:t>
      </w:r>
      <w:r w:rsidR="00B873C0">
        <w:rPr>
          <w:rFonts w:ascii="Times New Roman" w:eastAsia="Times New Roman" w:hAnsi="Times New Roman" w:cs="Times New Roman"/>
          <w:color w:val="000000"/>
          <w:sz w:val="24"/>
          <w:szCs w:val="24"/>
        </w:rPr>
        <w:t>greso</w:t>
      </w:r>
      <w:r w:rsidR="004667FD"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3E" w14:textId="41697360" w:rsidR="00B6513D" w:rsidRDefault="00274B2A" w:rsidP="00B65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partir de los resultados presentados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0000042" w14:textId="2ADF293F" w:rsidR="00C77850" w:rsidRDefault="00C77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C77850" w:rsidRDefault="00C77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C77850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00000045" w14:textId="057BF2B6" w:rsidR="00C77850" w:rsidRDefault="00274B2A" w:rsidP="00B651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Albrieu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I., Brest López, C.,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Azevedo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 (2019). Travesía 4.0: hacia la transformación industrial argentina.</w:t>
      </w:r>
    </w:p>
    <w:p w14:paraId="7F1AD281" w14:textId="6AEF1D7D" w:rsidR="00B6513D" w:rsidRDefault="00B65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724B2524" w14:textId="47DCC319" w:rsidR="00562903" w:rsidRDefault="005629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357B02" w14:textId="4DBCEF44" w:rsidR="00562903" w:rsidRDefault="005629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9FFA23D" w14:textId="05AE3FBE" w:rsidR="00562903" w:rsidRPr="00562903" w:rsidRDefault="00562903" w:rsidP="0056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03">
        <w:rPr>
          <w:rFonts w:ascii="Times New Roman" w:eastAsia="Times New Roman" w:hAnsi="Times New Roman" w:cs="Times New Roman"/>
          <w:sz w:val="24"/>
          <w:szCs w:val="24"/>
        </w:rPr>
        <w:t>Recordar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>a extensión de los resúmenes deberá ser de un mínimo de 3 páginas y un máximo de 5 páginas (aproximadamente 300-500 palabras por página).</w:t>
      </w:r>
    </w:p>
    <w:sectPr w:rsidR="00562903" w:rsidRPr="00562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A2A1A" w14:textId="77777777" w:rsidR="005202D2" w:rsidRDefault="005202D2">
      <w:pPr>
        <w:spacing w:after="0" w:line="240" w:lineRule="auto"/>
      </w:pPr>
      <w:r>
        <w:separator/>
      </w:r>
    </w:p>
  </w:endnote>
  <w:endnote w:type="continuationSeparator" w:id="0">
    <w:p w14:paraId="239715C5" w14:textId="77777777" w:rsidR="005202D2" w:rsidRDefault="0052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9E0B" w14:textId="77777777" w:rsidR="005202D2" w:rsidRDefault="005202D2">
      <w:pPr>
        <w:spacing w:after="0" w:line="240" w:lineRule="auto"/>
      </w:pPr>
      <w:r>
        <w:separator/>
      </w:r>
    </w:p>
  </w:footnote>
  <w:footnote w:type="continuationSeparator" w:id="0">
    <w:p w14:paraId="12283E19" w14:textId="77777777" w:rsidR="005202D2" w:rsidRDefault="0052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53A1E5DF" w:rsidR="00C77850" w:rsidRDefault="00B873C0" w:rsidP="00B873C0">
    <w:pPr>
      <w:pStyle w:val="Encabezado"/>
      <w:rPr>
        <w:color w:val="000000"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15F"/>
    <w:multiLevelType w:val="multilevel"/>
    <w:tmpl w:val="2EC20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34794"/>
    <w:multiLevelType w:val="multilevel"/>
    <w:tmpl w:val="9B98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41F30"/>
    <w:multiLevelType w:val="multilevel"/>
    <w:tmpl w:val="5FEA1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0496C"/>
    <w:multiLevelType w:val="multilevel"/>
    <w:tmpl w:val="F15E6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0"/>
    <w:rsid w:val="000218DF"/>
    <w:rsid w:val="000E4C36"/>
    <w:rsid w:val="00122E2E"/>
    <w:rsid w:val="001617CF"/>
    <w:rsid w:val="0017296F"/>
    <w:rsid w:val="001D1FEE"/>
    <w:rsid w:val="00270078"/>
    <w:rsid w:val="00274B2A"/>
    <w:rsid w:val="003819EE"/>
    <w:rsid w:val="00453697"/>
    <w:rsid w:val="004667FD"/>
    <w:rsid w:val="004B0A61"/>
    <w:rsid w:val="004F3406"/>
    <w:rsid w:val="00511A9B"/>
    <w:rsid w:val="005202D2"/>
    <w:rsid w:val="00562903"/>
    <w:rsid w:val="0066089C"/>
    <w:rsid w:val="00722243"/>
    <w:rsid w:val="009A56AF"/>
    <w:rsid w:val="009D2053"/>
    <w:rsid w:val="00A2283A"/>
    <w:rsid w:val="00B60359"/>
    <w:rsid w:val="00B6513D"/>
    <w:rsid w:val="00B873C0"/>
    <w:rsid w:val="00BB5619"/>
    <w:rsid w:val="00C206CE"/>
    <w:rsid w:val="00C77850"/>
    <w:rsid w:val="00CD1BBF"/>
    <w:rsid w:val="00F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99DF3"/>
  <w15:docId w15:val="{735C0FB8-701F-4A10-93A0-3BFE2A1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28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3C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3C0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usuario</cp:lastModifiedBy>
  <cp:revision>7</cp:revision>
  <dcterms:created xsi:type="dcterms:W3CDTF">2024-05-07T19:15:00Z</dcterms:created>
  <dcterms:modified xsi:type="dcterms:W3CDTF">2026-06-01T19:46:00Z</dcterms:modified>
</cp:coreProperties>
</file>